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5423" w:rsidRDefault="009E4F5F" w:rsidP="009E4F5F">
      <w:pPr>
        <w:jc w:val="center"/>
        <w:rPr>
          <w:rFonts w:ascii="Times New Roman" w:hAnsi="Times New Roman" w:cs="Times New Roman"/>
          <w:b/>
          <w:sz w:val="28"/>
          <w:szCs w:val="28"/>
        </w:rPr>
      </w:pPr>
      <w:bookmarkStart w:id="0" w:name="_GoBack"/>
      <w:bookmarkEnd w:id="0"/>
      <w:r w:rsidRPr="009E4F5F">
        <w:rPr>
          <w:rFonts w:ascii="Times New Roman" w:hAnsi="Times New Roman" w:cs="Times New Roman"/>
          <w:b/>
          <w:sz w:val="28"/>
          <w:szCs w:val="28"/>
        </w:rPr>
        <w:t>Resilience: A Pathway to Healthier and Happier Living</w:t>
      </w:r>
    </w:p>
    <w:p w:rsidR="009E4F5F" w:rsidRDefault="009E4F5F" w:rsidP="009E4F5F">
      <w:pPr>
        <w:spacing w:line="240" w:lineRule="auto"/>
        <w:ind w:firstLine="720"/>
        <w:contextualSpacing/>
        <w:rPr>
          <w:rFonts w:ascii="Times New Roman" w:hAnsi="Times New Roman" w:cs="Times New Roman"/>
          <w:sz w:val="24"/>
          <w:szCs w:val="24"/>
        </w:rPr>
      </w:pPr>
      <w:r w:rsidRPr="009E4F5F">
        <w:rPr>
          <w:rFonts w:ascii="Times New Roman" w:hAnsi="Times New Roman" w:cs="Times New Roman"/>
          <w:sz w:val="24"/>
          <w:szCs w:val="24"/>
        </w:rPr>
        <w:t>Resilience….What does it mean? How does a person acquire it? What is its relationship to disability, employment, and quality of life? These are some questions people may ponder when they hear it used in conjunction with disability, employment, and healthier living.</w:t>
      </w:r>
    </w:p>
    <w:p w:rsidR="009E4F5F" w:rsidRDefault="009E4F5F" w:rsidP="009E4F5F">
      <w:pPr>
        <w:spacing w:line="240" w:lineRule="auto"/>
        <w:contextualSpacing/>
        <w:rPr>
          <w:rFonts w:ascii="Times New Roman" w:hAnsi="Times New Roman" w:cs="Times New Roman"/>
          <w:sz w:val="24"/>
          <w:szCs w:val="24"/>
        </w:rPr>
      </w:pPr>
      <w:r>
        <w:rPr>
          <w:rFonts w:ascii="Times New Roman" w:hAnsi="Times New Roman" w:cs="Times New Roman"/>
          <w:sz w:val="24"/>
          <w:szCs w:val="24"/>
        </w:rPr>
        <w:t>While the expectation of being resilient following a traumatic or life changing event is an embedded value within our culture, resilience is not a topic often discussed or readily understood. It is either assumed it will just materialize or it is simply expected. Such beliefs are not necessarily helpful because there are times in</w:t>
      </w:r>
      <w:r w:rsidR="00E6157B">
        <w:rPr>
          <w:rFonts w:ascii="Times New Roman" w:hAnsi="Times New Roman" w:cs="Times New Roman"/>
          <w:sz w:val="24"/>
          <w:szCs w:val="24"/>
        </w:rPr>
        <w:t xml:space="preserve"> all</w:t>
      </w:r>
      <w:r>
        <w:rPr>
          <w:rFonts w:ascii="Times New Roman" w:hAnsi="Times New Roman" w:cs="Times New Roman"/>
          <w:sz w:val="24"/>
          <w:szCs w:val="24"/>
        </w:rPr>
        <w:t xml:space="preserve"> peoples’ lives</w:t>
      </w:r>
      <w:r w:rsidR="00E6157B">
        <w:rPr>
          <w:rFonts w:ascii="Times New Roman" w:hAnsi="Times New Roman" w:cs="Times New Roman"/>
          <w:sz w:val="24"/>
          <w:szCs w:val="24"/>
        </w:rPr>
        <w:t xml:space="preserve"> </w:t>
      </w:r>
      <w:r>
        <w:rPr>
          <w:rFonts w:ascii="Times New Roman" w:hAnsi="Times New Roman" w:cs="Times New Roman"/>
          <w:sz w:val="24"/>
          <w:szCs w:val="24"/>
        </w:rPr>
        <w:t>when situations and even</w:t>
      </w:r>
      <w:r w:rsidR="00E6157B">
        <w:rPr>
          <w:rFonts w:ascii="Times New Roman" w:hAnsi="Times New Roman" w:cs="Times New Roman"/>
          <w:sz w:val="24"/>
          <w:szCs w:val="24"/>
        </w:rPr>
        <w:t>ts do not go well or as planned and take us by surprise; thus knocking us off our feet!</w:t>
      </w:r>
      <w:r w:rsidR="006B4630">
        <w:rPr>
          <w:rFonts w:ascii="Times New Roman" w:hAnsi="Times New Roman" w:cs="Times New Roman"/>
          <w:sz w:val="24"/>
          <w:szCs w:val="24"/>
        </w:rPr>
        <w:t xml:space="preserve"> When this happens, we find ourselves in a position where</w:t>
      </w:r>
      <w:r w:rsidR="00E6157B">
        <w:rPr>
          <w:rFonts w:ascii="Times New Roman" w:hAnsi="Times New Roman" w:cs="Times New Roman"/>
          <w:sz w:val="24"/>
          <w:szCs w:val="24"/>
        </w:rPr>
        <w:t xml:space="preserve"> we might want to consider resilience.</w:t>
      </w:r>
    </w:p>
    <w:p w:rsidR="00E6157B" w:rsidRDefault="00E6157B" w:rsidP="009E4F5F">
      <w:pPr>
        <w:spacing w:line="240" w:lineRule="auto"/>
        <w:contextualSpacing/>
        <w:rPr>
          <w:rFonts w:ascii="Times New Roman" w:hAnsi="Times New Roman" w:cs="Times New Roman"/>
          <w:sz w:val="24"/>
          <w:szCs w:val="24"/>
        </w:rPr>
      </w:pPr>
      <w:r>
        <w:rPr>
          <w:rFonts w:ascii="Times New Roman" w:hAnsi="Times New Roman" w:cs="Times New Roman"/>
          <w:sz w:val="24"/>
          <w:szCs w:val="24"/>
        </w:rPr>
        <w:tab/>
        <w:t>Resilience, as a concept and as an option for healthier living, has gained attention and momentum in the past 10 to 12 year</w:t>
      </w:r>
      <w:r w:rsidR="006B4630">
        <w:rPr>
          <w:rFonts w:ascii="Times New Roman" w:hAnsi="Times New Roman" w:cs="Times New Roman"/>
          <w:sz w:val="24"/>
          <w:szCs w:val="24"/>
        </w:rPr>
        <w:t>s</w:t>
      </w:r>
      <w:r>
        <w:rPr>
          <w:rFonts w:ascii="Times New Roman" w:hAnsi="Times New Roman" w:cs="Times New Roman"/>
          <w:sz w:val="24"/>
          <w:szCs w:val="24"/>
        </w:rPr>
        <w:t>. It is often defined as the “ability to bounce back and move forward in a positive fashion following a traumatic or difficult life event.”</w:t>
      </w:r>
      <w:r w:rsidR="006B4630">
        <w:rPr>
          <w:rFonts w:ascii="Times New Roman" w:hAnsi="Times New Roman" w:cs="Times New Roman"/>
          <w:sz w:val="24"/>
          <w:szCs w:val="24"/>
        </w:rPr>
        <w:t xml:space="preserve"> While p</w:t>
      </w:r>
      <w:r>
        <w:rPr>
          <w:rFonts w:ascii="Times New Roman" w:hAnsi="Times New Roman" w:cs="Times New Roman"/>
          <w:sz w:val="24"/>
          <w:szCs w:val="24"/>
        </w:rPr>
        <w:t>eople are b</w:t>
      </w:r>
      <w:r w:rsidR="006B4630">
        <w:rPr>
          <w:rFonts w:ascii="Times New Roman" w:hAnsi="Times New Roman" w:cs="Times New Roman"/>
          <w:sz w:val="24"/>
          <w:szCs w:val="24"/>
        </w:rPr>
        <w:t>orn with varying abilities to</w:t>
      </w:r>
      <w:r>
        <w:rPr>
          <w:rFonts w:ascii="Times New Roman" w:hAnsi="Times New Roman" w:cs="Times New Roman"/>
          <w:sz w:val="24"/>
          <w:szCs w:val="24"/>
        </w:rPr>
        <w:t xml:space="preserve"> “rebound” and “bounce back”</w:t>
      </w:r>
      <w:r w:rsidR="006B4630">
        <w:rPr>
          <w:rFonts w:ascii="Times New Roman" w:hAnsi="Times New Roman" w:cs="Times New Roman"/>
          <w:sz w:val="24"/>
          <w:szCs w:val="24"/>
        </w:rPr>
        <w:t>, there is good news!</w:t>
      </w:r>
      <w:r>
        <w:rPr>
          <w:rFonts w:ascii="Times New Roman" w:hAnsi="Times New Roman" w:cs="Times New Roman"/>
          <w:sz w:val="24"/>
          <w:szCs w:val="24"/>
        </w:rPr>
        <w:t xml:space="preserve"> </w:t>
      </w:r>
      <w:r w:rsidR="006B4630">
        <w:rPr>
          <w:rFonts w:ascii="Times New Roman" w:hAnsi="Times New Roman" w:cs="Times New Roman"/>
          <w:sz w:val="24"/>
          <w:szCs w:val="24"/>
        </w:rPr>
        <w:t xml:space="preserve">First is the fact that </w:t>
      </w:r>
      <w:r>
        <w:rPr>
          <w:rFonts w:ascii="Times New Roman" w:hAnsi="Times New Roman" w:cs="Times New Roman"/>
          <w:sz w:val="24"/>
          <w:szCs w:val="24"/>
        </w:rPr>
        <w:t>people may be resilient and coping well in some parts of</w:t>
      </w:r>
      <w:r w:rsidR="006B4630">
        <w:rPr>
          <w:rFonts w:ascii="Times New Roman" w:hAnsi="Times New Roman" w:cs="Times New Roman"/>
          <w:sz w:val="24"/>
          <w:szCs w:val="24"/>
        </w:rPr>
        <w:t xml:space="preserve"> their lives but not in others. Thus, if we are challenged in some parts of our lives</w:t>
      </w:r>
      <w:r w:rsidR="00D05168">
        <w:rPr>
          <w:rFonts w:ascii="Times New Roman" w:hAnsi="Times New Roman" w:cs="Times New Roman"/>
          <w:sz w:val="24"/>
          <w:szCs w:val="24"/>
        </w:rPr>
        <w:t xml:space="preserve"> (i.e., advent of disability)</w:t>
      </w:r>
      <w:r w:rsidR="006B4630">
        <w:rPr>
          <w:rFonts w:ascii="Times New Roman" w:hAnsi="Times New Roman" w:cs="Times New Roman"/>
          <w:sz w:val="24"/>
          <w:szCs w:val="24"/>
        </w:rPr>
        <w:t>, it does not mean all is lost; there is hope!  Additionally,</w:t>
      </w:r>
      <w:r>
        <w:rPr>
          <w:rFonts w:ascii="Times New Roman" w:hAnsi="Times New Roman" w:cs="Times New Roman"/>
          <w:sz w:val="24"/>
          <w:szCs w:val="24"/>
        </w:rPr>
        <w:t xml:space="preserve"> regardless of a person’</w:t>
      </w:r>
      <w:r w:rsidR="006B4630">
        <w:rPr>
          <w:rFonts w:ascii="Times New Roman" w:hAnsi="Times New Roman" w:cs="Times New Roman"/>
          <w:sz w:val="24"/>
          <w:szCs w:val="24"/>
        </w:rPr>
        <w:t>s present situation and ability to function</w:t>
      </w:r>
      <w:r>
        <w:rPr>
          <w:rFonts w:ascii="Times New Roman" w:hAnsi="Times New Roman" w:cs="Times New Roman"/>
          <w:sz w:val="24"/>
          <w:szCs w:val="24"/>
        </w:rPr>
        <w:t>, research is demonstrating that people can learn and enhance their resilience. Related is the known reality that the more skills a person has the more he o</w:t>
      </w:r>
      <w:r w:rsidR="006B4630">
        <w:rPr>
          <w:rFonts w:ascii="Times New Roman" w:hAnsi="Times New Roman" w:cs="Times New Roman"/>
          <w:sz w:val="24"/>
          <w:szCs w:val="24"/>
        </w:rPr>
        <w:t>r she will be resilient</w:t>
      </w:r>
      <w:r>
        <w:rPr>
          <w:rFonts w:ascii="Times New Roman" w:hAnsi="Times New Roman" w:cs="Times New Roman"/>
          <w:sz w:val="24"/>
          <w:szCs w:val="24"/>
        </w:rPr>
        <w:t xml:space="preserve">. </w:t>
      </w:r>
    </w:p>
    <w:p w:rsidR="006B4630" w:rsidRDefault="002E64D1" w:rsidP="009E4F5F">
      <w:pPr>
        <w:spacing w:line="240" w:lineRule="auto"/>
        <w:contextualSpacing/>
        <w:rPr>
          <w:rFonts w:ascii="Times New Roman" w:hAnsi="Times New Roman" w:cs="Times New Roman"/>
          <w:sz w:val="24"/>
          <w:szCs w:val="24"/>
        </w:rPr>
      </w:pPr>
      <w:r>
        <w:rPr>
          <w:rFonts w:ascii="Times New Roman" w:hAnsi="Times New Roman" w:cs="Times New Roman"/>
          <w:sz w:val="24"/>
          <w:szCs w:val="24"/>
        </w:rPr>
        <w:tab/>
        <w:t>Disability, employment, and quality of life are three topics which have a definite relationship to resilience. Following the presence of disability, people experience numerous changes in their life, many of which are sudden and unexpected (i.e., alterations of personal mobility and functioning, unemployment or underemployment, lack of access to public places, loss or change in social and familial support, reduced financial or insurance options); yet, they are “expected” by society to move on in a positive fashion, often with little support or guidance. T</w:t>
      </w:r>
      <w:r w:rsidR="006B4630">
        <w:rPr>
          <w:rFonts w:ascii="Times New Roman" w:hAnsi="Times New Roman" w:cs="Times New Roman"/>
          <w:sz w:val="24"/>
          <w:szCs w:val="24"/>
        </w:rPr>
        <w:t>ied to this are</w:t>
      </w:r>
      <w:r>
        <w:rPr>
          <w:rFonts w:ascii="Times New Roman" w:hAnsi="Times New Roman" w:cs="Times New Roman"/>
          <w:sz w:val="24"/>
          <w:szCs w:val="24"/>
        </w:rPr>
        <w:t xml:space="preserve"> the potential changes in earning capacity, employment, financial well-being, and in having to ability to access the quality of life one either used</w:t>
      </w:r>
      <w:r w:rsidR="006B4630">
        <w:rPr>
          <w:rFonts w:ascii="Times New Roman" w:hAnsi="Times New Roman" w:cs="Times New Roman"/>
          <w:sz w:val="24"/>
          <w:szCs w:val="24"/>
        </w:rPr>
        <w:t xml:space="preserve"> to have or would like to have presently</w:t>
      </w:r>
      <w:r>
        <w:rPr>
          <w:rFonts w:ascii="Times New Roman" w:hAnsi="Times New Roman" w:cs="Times New Roman"/>
          <w:sz w:val="24"/>
          <w:szCs w:val="24"/>
        </w:rPr>
        <w:t xml:space="preserve">. </w:t>
      </w:r>
    </w:p>
    <w:p w:rsidR="00E6157B" w:rsidRDefault="002E64D1" w:rsidP="006B4630">
      <w:pPr>
        <w:spacing w:line="24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Similarly, disability is a situation which sometimes causes employers, business owners, and others to think and behave in ways that continue to promote negative and inaccurate societal beliefs about persons with disabilities and their ability to be employed. For example, many employers believe persons with disabilities will cost too much to accommodate in the work place, when the reality is that roughly 80% of job accommodations cost less than $500.00. </w:t>
      </w:r>
      <w:r w:rsidR="006B4630">
        <w:rPr>
          <w:rFonts w:ascii="Times New Roman" w:hAnsi="Times New Roman" w:cs="Times New Roman"/>
          <w:sz w:val="24"/>
          <w:szCs w:val="24"/>
        </w:rPr>
        <w:t>Related is the notion that some employers think their Worker’s Compensation rates will automatically increase (due to the</w:t>
      </w:r>
      <w:r w:rsidR="00D05168">
        <w:rPr>
          <w:rFonts w:ascii="Times New Roman" w:hAnsi="Times New Roman" w:cs="Times New Roman"/>
          <w:sz w:val="24"/>
          <w:szCs w:val="24"/>
        </w:rPr>
        <w:t xml:space="preserve"> unfounded</w:t>
      </w:r>
      <w:r w:rsidR="006B4630">
        <w:rPr>
          <w:rFonts w:ascii="Times New Roman" w:hAnsi="Times New Roman" w:cs="Times New Roman"/>
          <w:sz w:val="24"/>
          <w:szCs w:val="24"/>
        </w:rPr>
        <w:t xml:space="preserve"> belief that persons with disabilities will somehow cause more on-the-job accidents). </w:t>
      </w:r>
      <w:r>
        <w:rPr>
          <w:rFonts w:ascii="Times New Roman" w:hAnsi="Times New Roman" w:cs="Times New Roman"/>
          <w:sz w:val="24"/>
          <w:szCs w:val="24"/>
        </w:rPr>
        <w:t>Some may believe they will lose business customers if they employ someone with a disability</w:t>
      </w:r>
      <w:r w:rsidR="006B4630">
        <w:rPr>
          <w:rFonts w:ascii="Times New Roman" w:hAnsi="Times New Roman" w:cs="Times New Roman"/>
          <w:sz w:val="24"/>
          <w:szCs w:val="24"/>
        </w:rPr>
        <w:t>. Still others contend that their employe</w:t>
      </w:r>
      <w:r w:rsidR="00D05168">
        <w:rPr>
          <w:rFonts w:ascii="Times New Roman" w:hAnsi="Times New Roman" w:cs="Times New Roman"/>
          <w:sz w:val="24"/>
          <w:szCs w:val="24"/>
        </w:rPr>
        <w:t>es will not be comfortable around</w:t>
      </w:r>
      <w:r w:rsidR="006B4630">
        <w:rPr>
          <w:rFonts w:ascii="Times New Roman" w:hAnsi="Times New Roman" w:cs="Times New Roman"/>
          <w:sz w:val="24"/>
          <w:szCs w:val="24"/>
        </w:rPr>
        <w:t xml:space="preserve"> persons with disabilities. The list goes on…</w:t>
      </w:r>
      <w:r w:rsidR="007171F4">
        <w:rPr>
          <w:rFonts w:ascii="Times New Roman" w:hAnsi="Times New Roman" w:cs="Times New Roman"/>
          <w:sz w:val="24"/>
          <w:szCs w:val="24"/>
        </w:rPr>
        <w:t>As a result, such attitudes pres</w:t>
      </w:r>
      <w:r w:rsidR="006B4630">
        <w:rPr>
          <w:rFonts w:ascii="Times New Roman" w:hAnsi="Times New Roman" w:cs="Times New Roman"/>
          <w:sz w:val="24"/>
          <w:szCs w:val="24"/>
        </w:rPr>
        <w:t>ent additional obstacles and hurdles for persons with disabilities and represent one more situation they must contend with and bounce back from.</w:t>
      </w:r>
    </w:p>
    <w:p w:rsidR="00D05168" w:rsidRDefault="00D05168" w:rsidP="006B4630">
      <w:pPr>
        <w:spacing w:line="240" w:lineRule="auto"/>
        <w:ind w:firstLine="720"/>
        <w:contextualSpacing/>
        <w:rPr>
          <w:rFonts w:ascii="Times New Roman" w:hAnsi="Times New Roman" w:cs="Times New Roman"/>
          <w:sz w:val="24"/>
          <w:szCs w:val="24"/>
        </w:rPr>
      </w:pPr>
      <w:r>
        <w:rPr>
          <w:rFonts w:ascii="Times New Roman" w:hAnsi="Times New Roman" w:cs="Times New Roman"/>
          <w:sz w:val="24"/>
          <w:szCs w:val="24"/>
        </w:rPr>
        <w:t>Situations such as that described are not uncommon for persons with disabilities; many micro</w:t>
      </w:r>
      <w:r w:rsidR="009F6CDD">
        <w:rPr>
          <w:rFonts w:ascii="Times New Roman" w:hAnsi="Times New Roman" w:cs="Times New Roman"/>
          <w:sz w:val="24"/>
          <w:szCs w:val="24"/>
        </w:rPr>
        <w:t>-</w:t>
      </w:r>
      <w:r>
        <w:rPr>
          <w:rFonts w:ascii="Times New Roman" w:hAnsi="Times New Roman" w:cs="Times New Roman"/>
          <w:sz w:val="24"/>
          <w:szCs w:val="24"/>
        </w:rPr>
        <w:t>aggressions exist within our society along with the continued presence of misconceptions and inaccurate beliefs about persons with disabilities, their employability, and even their desire to be working. For instance</w:t>
      </w:r>
      <w:r w:rsidR="009F6CDD">
        <w:rPr>
          <w:rFonts w:ascii="Times New Roman" w:hAnsi="Times New Roman" w:cs="Times New Roman"/>
          <w:sz w:val="24"/>
          <w:szCs w:val="24"/>
        </w:rPr>
        <w:t xml:space="preserve">, the </w:t>
      </w:r>
      <w:r w:rsidR="007171F4">
        <w:rPr>
          <w:rFonts w:ascii="Times New Roman" w:hAnsi="Times New Roman" w:cs="Times New Roman"/>
          <w:sz w:val="24"/>
          <w:szCs w:val="24"/>
        </w:rPr>
        <w:t xml:space="preserve">2013 </w:t>
      </w:r>
      <w:r w:rsidR="009F6CDD">
        <w:rPr>
          <w:rFonts w:ascii="Times New Roman" w:hAnsi="Times New Roman" w:cs="Times New Roman"/>
          <w:sz w:val="24"/>
          <w:szCs w:val="24"/>
        </w:rPr>
        <w:t>Bureau</w:t>
      </w:r>
      <w:r w:rsidR="007171F4">
        <w:rPr>
          <w:rFonts w:ascii="Times New Roman" w:hAnsi="Times New Roman" w:cs="Times New Roman"/>
          <w:sz w:val="24"/>
          <w:szCs w:val="24"/>
        </w:rPr>
        <w:t xml:space="preserve"> of Labor and Statistics</w:t>
      </w:r>
      <w:r w:rsidR="009F6CDD">
        <w:rPr>
          <w:rFonts w:ascii="Times New Roman" w:hAnsi="Times New Roman" w:cs="Times New Roman"/>
          <w:sz w:val="24"/>
          <w:szCs w:val="24"/>
        </w:rPr>
        <w:t xml:space="preserve"> indicates that 17.6% of persons with disabilities are employed compared to 68.9% of persons with disabilities. </w:t>
      </w:r>
      <w:r w:rsidR="007171F4">
        <w:rPr>
          <w:rFonts w:ascii="Times New Roman" w:hAnsi="Times New Roman" w:cs="Times New Roman"/>
          <w:sz w:val="24"/>
          <w:szCs w:val="24"/>
        </w:rPr>
        <w:lastRenderedPageBreak/>
        <w:t>Compounding</w:t>
      </w:r>
      <w:r w:rsidR="009F6CDD">
        <w:rPr>
          <w:rFonts w:ascii="Times New Roman" w:hAnsi="Times New Roman" w:cs="Times New Roman"/>
          <w:sz w:val="24"/>
          <w:szCs w:val="24"/>
        </w:rPr>
        <w:t xml:space="preserve"> these figures is the fact that a much larger percentage of persons with disabilities want to be employed but are not. Reasons for this are numerous and may include an inability to locate a job with much needed health insurance benefits, make enough money so they can support themselves without additional outside assistance (i.e., SSI, SSDI), or cannot find a way to navigate employer bias and discrimination as a part of the hiring process, just to name a few.</w:t>
      </w:r>
    </w:p>
    <w:p w:rsidR="007171F4" w:rsidRDefault="009F6CDD" w:rsidP="007171F4">
      <w:pPr>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Hearing about this may not be easy, but it is a common experience of many persons with disabilities and such situations only represent the tip of the iceberg regarding the many </w:t>
      </w:r>
      <w:r w:rsidR="007171F4">
        <w:rPr>
          <w:rFonts w:ascii="Times New Roman" w:hAnsi="Times New Roman" w:cs="Times New Roman"/>
          <w:sz w:val="24"/>
          <w:szCs w:val="24"/>
        </w:rPr>
        <w:t xml:space="preserve">issues they sometimes face and </w:t>
      </w:r>
      <w:r>
        <w:rPr>
          <w:rFonts w:ascii="Times New Roman" w:hAnsi="Times New Roman" w:cs="Times New Roman"/>
          <w:sz w:val="24"/>
          <w:szCs w:val="24"/>
        </w:rPr>
        <w:t xml:space="preserve">are asked by society to </w:t>
      </w:r>
      <w:r w:rsidR="007171F4">
        <w:rPr>
          <w:rFonts w:ascii="Times New Roman" w:hAnsi="Times New Roman" w:cs="Times New Roman"/>
          <w:sz w:val="24"/>
          <w:szCs w:val="24"/>
        </w:rPr>
        <w:t xml:space="preserve">successfully </w:t>
      </w:r>
      <w:r>
        <w:rPr>
          <w:rFonts w:ascii="Times New Roman" w:hAnsi="Times New Roman" w:cs="Times New Roman"/>
          <w:sz w:val="24"/>
          <w:szCs w:val="24"/>
        </w:rPr>
        <w:t>overcome.</w:t>
      </w:r>
    </w:p>
    <w:p w:rsidR="007171F4" w:rsidRDefault="009F6CDD" w:rsidP="007171F4">
      <w:pPr>
        <w:spacing w:line="24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 Living well with a disability is about much more than dealing with the disability and  its disability-related changes; it is about learning to be resilie</w:t>
      </w:r>
      <w:r w:rsidR="007171F4">
        <w:rPr>
          <w:rFonts w:ascii="Times New Roman" w:hAnsi="Times New Roman" w:cs="Times New Roman"/>
          <w:sz w:val="24"/>
          <w:szCs w:val="24"/>
        </w:rPr>
        <w:t xml:space="preserve">nt and to develop ways to care for oneself in a </w:t>
      </w:r>
      <w:r>
        <w:rPr>
          <w:rFonts w:ascii="Times New Roman" w:hAnsi="Times New Roman" w:cs="Times New Roman"/>
          <w:sz w:val="24"/>
          <w:szCs w:val="24"/>
        </w:rPr>
        <w:t>healthier</w:t>
      </w:r>
      <w:r w:rsidR="007171F4">
        <w:rPr>
          <w:rFonts w:ascii="Times New Roman" w:hAnsi="Times New Roman" w:cs="Times New Roman"/>
          <w:sz w:val="24"/>
          <w:szCs w:val="24"/>
        </w:rPr>
        <w:t xml:space="preserve"> and more confident </w:t>
      </w:r>
      <w:r>
        <w:rPr>
          <w:rFonts w:ascii="Times New Roman" w:hAnsi="Times New Roman" w:cs="Times New Roman"/>
          <w:sz w:val="24"/>
          <w:szCs w:val="24"/>
        </w:rPr>
        <w:t>manner. In an effort to assist persons with disabilities</w:t>
      </w:r>
      <w:r w:rsidR="007171F4">
        <w:rPr>
          <w:rFonts w:ascii="Times New Roman" w:hAnsi="Times New Roman" w:cs="Times New Roman"/>
          <w:sz w:val="24"/>
          <w:szCs w:val="24"/>
        </w:rPr>
        <w:t xml:space="preserve"> in acquiring and strengthening their ability to bounce back and</w:t>
      </w:r>
      <w:r w:rsidR="009B5E5F">
        <w:rPr>
          <w:rFonts w:ascii="Times New Roman" w:hAnsi="Times New Roman" w:cs="Times New Roman"/>
          <w:sz w:val="24"/>
          <w:szCs w:val="24"/>
        </w:rPr>
        <w:t xml:space="preserve"> to successfully</w:t>
      </w:r>
      <w:r w:rsidR="007171F4">
        <w:rPr>
          <w:rFonts w:ascii="Times New Roman" w:hAnsi="Times New Roman" w:cs="Times New Roman"/>
          <w:sz w:val="24"/>
          <w:szCs w:val="24"/>
        </w:rPr>
        <w:t xml:space="preserve"> deal with difficult life events, Dr. Susan </w:t>
      </w:r>
      <w:proofErr w:type="spellStart"/>
      <w:r w:rsidR="007171F4">
        <w:rPr>
          <w:rFonts w:ascii="Times New Roman" w:hAnsi="Times New Roman" w:cs="Times New Roman"/>
          <w:sz w:val="24"/>
          <w:szCs w:val="24"/>
        </w:rPr>
        <w:t>Stuntzner</w:t>
      </w:r>
      <w:proofErr w:type="spellEnd"/>
      <w:r w:rsidR="007171F4">
        <w:rPr>
          <w:rFonts w:ascii="Times New Roman" w:hAnsi="Times New Roman" w:cs="Times New Roman"/>
          <w:sz w:val="24"/>
          <w:szCs w:val="24"/>
        </w:rPr>
        <w:t>, Assistant Professor of the Rehabilitation Counseling and Human Services program for the University of Idaho -</w:t>
      </w:r>
      <w:r w:rsidR="007171F4" w:rsidRPr="007171F4">
        <w:rPr>
          <w:rFonts w:ascii="Times New Roman" w:hAnsi="Times New Roman" w:cs="Times New Roman"/>
          <w:sz w:val="24"/>
          <w:szCs w:val="24"/>
        </w:rPr>
        <w:t xml:space="preserve"> Coeur d’Alene</w:t>
      </w:r>
      <w:r w:rsidR="009B5E5F">
        <w:rPr>
          <w:rFonts w:ascii="Times New Roman" w:hAnsi="Times New Roman" w:cs="Times New Roman"/>
          <w:sz w:val="24"/>
          <w:szCs w:val="24"/>
        </w:rPr>
        <w:t>,</w:t>
      </w:r>
      <w:r w:rsidR="007171F4">
        <w:rPr>
          <w:rFonts w:ascii="Times New Roman" w:hAnsi="Times New Roman" w:cs="Times New Roman"/>
          <w:sz w:val="24"/>
          <w:szCs w:val="24"/>
        </w:rPr>
        <w:t xml:space="preserve"> has developed a 10-module resilience intervention which she uses in her current “resilience and coping” study for women with disabilities</w:t>
      </w:r>
      <w:r w:rsidR="009B5E5F">
        <w:rPr>
          <w:rFonts w:ascii="Times New Roman" w:hAnsi="Times New Roman" w:cs="Times New Roman"/>
          <w:sz w:val="24"/>
          <w:szCs w:val="24"/>
        </w:rPr>
        <w:t>. The study is</w:t>
      </w:r>
      <w:r w:rsidR="007171F4">
        <w:rPr>
          <w:rFonts w:ascii="Times New Roman" w:hAnsi="Times New Roman" w:cs="Times New Roman"/>
          <w:sz w:val="24"/>
          <w:szCs w:val="24"/>
        </w:rPr>
        <w:t xml:space="preserve"> taking place at the University </w:t>
      </w:r>
      <w:proofErr w:type="gramStart"/>
      <w:r w:rsidR="007171F4">
        <w:rPr>
          <w:rFonts w:ascii="Times New Roman" w:hAnsi="Times New Roman" w:cs="Times New Roman"/>
          <w:sz w:val="24"/>
          <w:szCs w:val="24"/>
        </w:rPr>
        <w:t>of</w:t>
      </w:r>
      <w:proofErr w:type="gramEnd"/>
      <w:r w:rsidR="007171F4">
        <w:rPr>
          <w:rFonts w:ascii="Times New Roman" w:hAnsi="Times New Roman" w:cs="Times New Roman"/>
          <w:sz w:val="24"/>
          <w:szCs w:val="24"/>
        </w:rPr>
        <w:t xml:space="preserve"> Idaho Harbor Center in Coeur d’Alene, Idaho.</w:t>
      </w:r>
    </w:p>
    <w:p w:rsidR="007171F4" w:rsidRDefault="007171F4" w:rsidP="007171F4">
      <w:pPr>
        <w:spacing w:line="240" w:lineRule="auto"/>
        <w:ind w:firstLine="720"/>
        <w:contextualSpacing/>
        <w:rPr>
          <w:rFonts w:ascii="Times New Roman" w:hAnsi="Times New Roman" w:cs="Times New Roman"/>
          <w:sz w:val="24"/>
          <w:szCs w:val="24"/>
        </w:rPr>
      </w:pPr>
    </w:p>
    <w:sectPr w:rsidR="007171F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4F5F"/>
    <w:rsid w:val="0000447D"/>
    <w:rsid w:val="001B2D06"/>
    <w:rsid w:val="002E64D1"/>
    <w:rsid w:val="006B4630"/>
    <w:rsid w:val="007171F4"/>
    <w:rsid w:val="00740535"/>
    <w:rsid w:val="00823A5C"/>
    <w:rsid w:val="009B5E5F"/>
    <w:rsid w:val="009E4F5F"/>
    <w:rsid w:val="009F6CDD"/>
    <w:rsid w:val="00D05168"/>
    <w:rsid w:val="00E615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826</Words>
  <Characters>4714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Stuntzner, Susan</dc:creator>
  <cp:lastModifiedBy>Stuntzner, Susan</cp:lastModifiedBy>
  <cp:revision>2</cp:revision>
  <dcterms:created xsi:type="dcterms:W3CDTF">2015-01-10T20:42:00Z</dcterms:created>
  <dcterms:modified xsi:type="dcterms:W3CDTF">2015-01-10T20:42:00Z</dcterms:modified>
</cp:coreProperties>
</file>